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perl-GSSAPI</w:t>
      </w:r>
      <w:r>
        <w:rPr>
          <w:rStyle w:val="a0"/>
          <w:rFonts w:ascii="Arial" w:hAnsi="Arial"/>
          <w:sz w:val="21"/>
        </w:rPr>
        <w:t xml:space="preserve"> </w:t>
      </w:r>
      <w:r>
        <w:rPr>
          <w:rStyle w:val="a0"/>
          <w:rFonts w:ascii="Arial" w:hAnsi="Arial"/>
          <w:sz w:val="21"/>
        </w:rPr>
        <w:t>0.28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2006,2008 Achim Grolms. All rights reserved. This program is free software; you can redistribute it and/or modify it under the same terms as Perl itself.</w:t>
      </w:r>
    </w:p>
    <w:p>
      <w:pPr>
        <w:spacing w:line="420" w:lineRule="exact"/>
      </w:pPr>
      <w:r>
        <w:rPr>
          <w:rStyle w:val="a0"/>
          <w:rFonts w:ascii="Arial" w:hAnsi="Arial"/>
          <w:sz w:val="20"/>
        </w:rPr>
        <w:t>Copyright (c) 2004-2007, Marcus Holland-Moritz.</w:t>
      </w:r>
    </w:p>
    <w:p>
      <w:pPr>
        <w:spacing w:line="420" w:lineRule="exact"/>
      </w:pPr>
      <w:r>
        <w:rPr>
          <w:rStyle w:val="a0"/>
          <w:rFonts w:ascii="Arial" w:hAnsi="Arial"/>
          <w:sz w:val="20"/>
        </w:rPr>
        <w:t>Copyright (c) 2000,2001,2005 Philip Guenther. All rights reserved. This program is free software; you can redistribute it and/or modify it under the same terms as Perl itself.</w:t>
      </w:r>
    </w:p>
    <w:p>
      <w:pPr>
        <w:spacing w:line="420" w:lineRule="exact"/>
      </w:pPr>
      <w:r>
        <w:rPr>
          <w:rStyle w:val="a0"/>
          <w:rFonts w:ascii="Arial" w:hAnsi="Arial"/>
          <w:sz w:val="20"/>
        </w:rPr>
        <w:t>Copyright (C) 2006, 2007 by Achim Grolms perl@grolmsnet.de</w:t>
      </w:r>
    </w:p>
    <w:p>
      <w:pPr>
        <w:spacing w:line="420" w:lineRule="exact"/>
      </w:pPr>
      <w:r>
        <w:rPr>
          <w:rStyle w:val="a0"/>
          <w:rFonts w:ascii="Arial" w:hAnsi="Arial"/>
          <w:sz w:val="20"/>
        </w:rPr>
        <w:t>Copyright (C) 2001, Paul Marquess.</w:t>
      </w:r>
    </w:p>
    <w:p>
      <w:pPr>
        <w:spacing w:line="420" w:lineRule="exact"/>
      </w:pPr>
      <w:r>
        <w:rPr>
          <w:rStyle w:val="a0"/>
          <w:rFonts w:ascii="Arial" w:hAnsi="Arial"/>
          <w:sz w:val="20"/>
        </w:rPr>
        <w:t>Copyright (C) 1999, Kenneth Albanowski.</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